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8DDF">
      <w:pPr>
        <w:pStyle w:val="12"/>
        <w:spacing w:before="182"/>
        <w:jc w:val="center"/>
        <w:rPr>
          <w:rFonts w:hint="eastAsia" w:ascii="黑体" w:hAnsi="黑体" w:eastAsia="黑体"/>
          <w:b/>
          <w:bCs/>
          <w:color w:val="000000"/>
          <w:sz w:val="44"/>
          <w:szCs w:val="44"/>
          <w14:ligatures w14:val="standardContextual"/>
        </w:rPr>
      </w:pPr>
      <w:r>
        <w:rPr>
          <w:rFonts w:hint="eastAsia" w:ascii="黑体" w:hAnsi="黑体" w:eastAsia="黑体"/>
          <w:b/>
          <w:bCs/>
          <w:color w:val="000000"/>
          <w:sz w:val="44"/>
          <w:szCs w:val="44"/>
          <w14:ligatures w14:val="standardContextual"/>
        </w:rPr>
        <w:t>新能源学院篮球比赛规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44"/>
          <w:szCs w:val="44"/>
          <w14:ligatures w14:val="standardContextual"/>
        </w:rPr>
        <w:t>程</w:t>
      </w:r>
    </w:p>
    <w:p w14:paraId="714B4F44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为丰富学生课余生活，增强班级凝聚力，带动学生参与体育活动的积极性，展示出新时代大学生的蓬勃朝气和竞技热情。同时</w:t>
      </w:r>
      <w:r>
        <w:rPr>
          <w:rFonts w:ascii="仿宋" w:hAnsi="宋体" w:eastAsia="仿宋"/>
          <w:sz w:val="24"/>
        </w:rPr>
        <w:t>为</w:t>
      </w:r>
      <w:r>
        <w:rPr>
          <w:rFonts w:hint="eastAsia" w:ascii="仿宋" w:hAnsi="宋体" w:eastAsia="仿宋"/>
          <w:sz w:val="24"/>
        </w:rPr>
        <w:t>学</w:t>
      </w:r>
      <w:r>
        <w:rPr>
          <w:rFonts w:ascii="仿宋" w:hAnsi="宋体" w:eastAsia="仿宋"/>
          <w:sz w:val="24"/>
        </w:rPr>
        <w:t>院篮球项目的发展挑选并培养人才</w:t>
      </w:r>
      <w:r>
        <w:rPr>
          <w:rFonts w:hint="eastAsia" w:ascii="仿宋" w:hAnsi="宋体" w:eastAsia="仿宋"/>
          <w:sz w:val="24"/>
        </w:rPr>
        <w:t>，进一步推动学院体育工作发展，新能源学院现举办“青春十八度”篮球比赛。比赛章程及其他事宜通知如下：</w:t>
      </w:r>
    </w:p>
    <w:p w14:paraId="0340B28A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一、主办单位</w:t>
      </w:r>
    </w:p>
    <w:p w14:paraId="21727BD0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中国石油大学（华东）新能源学院团委</w:t>
      </w:r>
    </w:p>
    <w:p w14:paraId="53DDDC5F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二、承办单位</w:t>
      </w:r>
    </w:p>
    <w:p w14:paraId="3F1FF3C9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中国石油大学（华东）新能源学院体育发展中心</w:t>
      </w:r>
    </w:p>
    <w:p w14:paraId="62250771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中国石油大学（华东）新能源学院学生会体育部</w:t>
      </w:r>
    </w:p>
    <w:p w14:paraId="36D18707">
      <w:pPr>
        <w:pStyle w:val="5"/>
        <w:spacing w:before="0" w:after="0"/>
        <w:jc w:val="both"/>
        <w:rPr>
          <w:rFonts w:hint="eastAsia" w:ascii="宋体" w:hAnsi="黑体" w:eastAsia="宋体"/>
          <w:sz w:val="28"/>
        </w:rPr>
      </w:pPr>
      <w:r>
        <w:rPr>
          <w:rFonts w:hint="eastAsia" w:ascii="宋体" w:hAnsi="黑体" w:eastAsia="宋体"/>
          <w:sz w:val="28"/>
          <w:szCs w:val="24"/>
        </w:rPr>
        <w:t>三、</w:t>
      </w:r>
      <w:r>
        <w:rPr>
          <w:rFonts w:hint="eastAsia" w:ascii="宋体" w:hAnsi="黑体" w:eastAsia="宋体"/>
          <w:sz w:val="28"/>
        </w:rPr>
        <w:t>参赛单位</w:t>
      </w:r>
    </w:p>
    <w:p w14:paraId="221D024E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2021级：电气/装控/环设、新能源、储能</w:t>
      </w:r>
    </w:p>
    <w:p w14:paraId="57CCF638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2022级：电气/装控/能动/环设、新能源、储能</w:t>
      </w:r>
    </w:p>
    <w:p w14:paraId="6287197E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20</w:t>
      </w:r>
      <w:r>
        <w:rPr>
          <w:rFonts w:ascii="仿宋" w:hAnsi="宋体" w:eastAsia="仿宋"/>
          <w:sz w:val="24"/>
        </w:rPr>
        <w:t>23</w:t>
      </w:r>
      <w:r>
        <w:rPr>
          <w:rFonts w:hint="eastAsia" w:ascii="仿宋" w:hAnsi="宋体" w:eastAsia="仿宋"/>
          <w:sz w:val="24"/>
        </w:rPr>
        <w:t>级：装控/能动/环设、储能</w:t>
      </w:r>
    </w:p>
    <w:p w14:paraId="4ACA758C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2024级：装控/能动/电气、新能源/环设、储能</w:t>
      </w:r>
    </w:p>
    <w:p w14:paraId="7FE4DFA1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自愿组织报名参赛。每支队伍至少由五名队员和一名领队组成，具体分组另行通知。</w:t>
      </w:r>
    </w:p>
    <w:p w14:paraId="2745EAE1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四、比赛时间及地点</w:t>
      </w:r>
    </w:p>
    <w:p w14:paraId="20AA5173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时间：详见群内通知</w:t>
      </w:r>
    </w:p>
    <w:p w14:paraId="30B78D6B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地点：唐岛湾校区北门篮球场</w:t>
      </w:r>
    </w:p>
    <w:p w14:paraId="6D9BC914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五、报名须知</w:t>
      </w:r>
    </w:p>
    <w:p w14:paraId="2DA6B775">
      <w:pPr>
        <w:rPr>
          <w:rFonts w:hint="eastAsia" w:ascii="仿宋" w:eastAsia="仿宋"/>
          <w:b/>
          <w:color w:val="FF0000"/>
          <w:sz w:val="24"/>
        </w:rPr>
      </w:pPr>
      <w:r>
        <w:rPr>
          <w:rFonts w:ascii="仿宋" w:eastAsia="仿宋"/>
          <w:sz w:val="24"/>
        </w:rPr>
        <w:tab/>
      </w:r>
      <w:r>
        <w:rPr>
          <w:rFonts w:hint="eastAsia" w:ascii="仿宋" w:hAnsi="宋体" w:eastAsia="仿宋"/>
          <w:sz w:val="24"/>
        </w:rPr>
        <w:t>1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学院在校学生均可报名参加，参赛选手必须为各队本班学生（不可邀请外援）。</w:t>
      </w:r>
    </w:p>
    <w:p w14:paraId="2C1842B2">
      <w:pPr>
        <w:ind w:firstLine="480" w:firstLineChars="200"/>
        <w:rPr>
          <w:rFonts w:hint="eastAsia" w:ascii="仿宋" w:hAnsi="宋体" w:eastAsia="仿宋"/>
          <w:bCs/>
          <w:sz w:val="24"/>
        </w:rPr>
      </w:pPr>
      <w:r>
        <w:rPr>
          <w:rFonts w:hint="eastAsia" w:ascii="仿宋" w:hAnsi="宋体" w:eastAsia="仿宋"/>
          <w:bCs/>
          <w:sz w:val="24"/>
        </w:rPr>
        <w:t>2</w:t>
      </w:r>
      <w:r>
        <w:rPr>
          <w:rFonts w:ascii="仿宋" w:hAnsi="宋体" w:eastAsia="仿宋"/>
          <w:bCs/>
          <w:sz w:val="24"/>
        </w:rPr>
        <w:t>.</w:t>
      </w:r>
      <w:r>
        <w:rPr>
          <w:rFonts w:hint="eastAsia" w:ascii="仿宋" w:hAnsi="宋体" w:eastAsia="仿宋"/>
          <w:bCs/>
          <w:sz w:val="24"/>
        </w:rPr>
        <w:t>各队队长加群：1036540234，比赛具体相关事宜均会在群内通知。</w:t>
      </w:r>
    </w:p>
    <w:p w14:paraId="6E48F5AB">
      <w:pPr>
        <w:ind w:firstLine="480" w:firstLineChars="200"/>
        <w:rPr>
          <w:rFonts w:hint="eastAsia" w:ascii="仿宋" w:hAnsi="宋体" w:eastAsia="仿宋"/>
          <w:bCs/>
          <w:sz w:val="24"/>
        </w:rPr>
      </w:pPr>
      <w:r>
        <w:rPr>
          <w:rFonts w:hint="eastAsia" w:ascii="仿宋" w:hAnsi="宋体" w:eastAsia="仿宋"/>
          <w:sz w:val="24"/>
        </w:rPr>
        <w:t>3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每场比赛设2名裁判员、2名记录人员</w:t>
      </w:r>
      <w:r>
        <w:rPr>
          <w:rFonts w:hint="eastAsia" w:ascii="仿宋" w:hAnsi="宋体" w:eastAsia="仿宋"/>
          <w:bCs/>
          <w:sz w:val="24"/>
        </w:rPr>
        <w:t>（记录人员由各队各派一名）。</w:t>
      </w:r>
    </w:p>
    <w:p w14:paraId="629C5A9E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六、竞赛办法</w:t>
      </w:r>
    </w:p>
    <w:p w14:paraId="6BEAD3EB">
      <w:pPr>
        <w:ind w:firstLine="442" w:firstLineChars="200"/>
        <w:rPr>
          <w:rFonts w:hint="eastAsia"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（一）比赛方法</w:t>
      </w:r>
    </w:p>
    <w:p w14:paraId="3013C9BC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1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本次比赛分两阶段进行。第一阶段为小组赛，分a</w:t>
      </w:r>
      <w:r>
        <w:rPr>
          <w:rFonts w:ascii="仿宋" w:hAnsi="宋体" w:eastAsia="仿宋"/>
          <w:sz w:val="24"/>
        </w:rPr>
        <w:t>,b,c,d</w:t>
      </w:r>
      <w:r>
        <w:rPr>
          <w:rFonts w:hint="eastAsia" w:ascii="仿宋" w:hAnsi="宋体" w:eastAsia="仿宋"/>
          <w:sz w:val="24"/>
        </w:rPr>
        <w:t>四个小组，每小组前两名出线。第二阶段由a，b小组第一名与c，d小组第二名组成组A，由c</w:t>
      </w:r>
      <w:r>
        <w:rPr>
          <w:rFonts w:ascii="仿宋" w:hAnsi="宋体" w:eastAsia="仿宋"/>
          <w:sz w:val="24"/>
        </w:rPr>
        <w:t>,</w:t>
      </w:r>
      <w:r>
        <w:rPr>
          <w:rFonts w:hint="eastAsia" w:ascii="仿宋" w:hAnsi="宋体" w:eastAsia="仿宋"/>
          <w:sz w:val="24"/>
        </w:rPr>
        <w:t>d小组第一名与a，b小组第二名组成组B进行比赛，两组前两名出线参加四强赛，四强赛采用抽签的方式进行。失利方将进行三四名比赛，获胜方进行一二名决赛。</w:t>
      </w:r>
    </w:p>
    <w:p w14:paraId="44C9EC8B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小组赛名次计分办法：</w:t>
      </w:r>
    </w:p>
    <w:p w14:paraId="1FF1B8D8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每队胜一场得2分，负一场得1分，弃权取消全部比赛成绩，最后按各队比赛积分多少决定小组名次，积分多者名次列前。①如遇两队胜场相同，则以两队间胜负进行评判，胜者列前。②若队伍有相同胜负记录，则以比赛净胜分进行评判，高者列前。③如遇净胜分相同情况，则比较两队比赛（总）得分数，高者列前。</w:t>
      </w:r>
    </w:p>
    <w:p w14:paraId="7B7C6020">
      <w:pPr>
        <w:ind w:firstLine="442" w:firstLineChars="200"/>
        <w:rPr>
          <w:rFonts w:hint="eastAsia"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（二）竞赛规则</w:t>
      </w:r>
    </w:p>
    <w:p w14:paraId="1E28708C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1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时间：比赛采用4×</w:t>
      </w:r>
      <w:r>
        <w:rPr>
          <w:rFonts w:ascii="仿宋" w:hAnsi="宋体" w:eastAsia="仿宋"/>
          <w:sz w:val="24"/>
        </w:rPr>
        <w:t>10</w:t>
      </w:r>
      <w:r>
        <w:rPr>
          <w:rFonts w:hint="eastAsia" w:ascii="仿宋" w:hAnsi="宋体" w:eastAsia="仿宋"/>
          <w:sz w:val="24"/>
        </w:rPr>
        <w:t>分钟比赛模式，分为四节，每节休息2分钟。</w:t>
      </w:r>
    </w:p>
    <w:p w14:paraId="49BEE1E9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计时：前三节不停表，意外事故及第四节最后两分钟停表。</w:t>
      </w:r>
    </w:p>
    <w:p w14:paraId="269A0BA9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3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球权：本次比赛仅开场第一球跳球。在比赛过程中采取球权轮换制。</w:t>
      </w:r>
    </w:p>
    <w:p w14:paraId="74C8E7B9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4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加时赛：比赛结束后，如还未分出胜负，进入一次或多次加时，每次加时为5分钟，中间休息2分钟。</w:t>
      </w:r>
    </w:p>
    <w:p w14:paraId="7C34A8B0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5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暂停：每队上半场有两次暂停机会，下半场有三次暂停机会，每次暂停一分钟。</w:t>
      </w:r>
    </w:p>
    <w:p w14:paraId="28C0CD9E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6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违例：禁区进攻3秒违例。</w:t>
      </w:r>
    </w:p>
    <w:p w14:paraId="68952694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7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犯规：球员犯规满5次后必须离场，每队每节满4次犯规进入加罚状态。</w:t>
      </w:r>
    </w:p>
    <w:p w14:paraId="2166E629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8</w:t>
      </w:r>
      <w:r>
        <w:rPr>
          <w:rFonts w:ascii="仿宋" w:hAnsi="宋体" w:eastAsia="仿宋"/>
          <w:sz w:val="24"/>
        </w:rPr>
        <w:t>.</w:t>
      </w:r>
      <w:r>
        <w:rPr>
          <w:rFonts w:hint="eastAsia" w:ascii="仿宋" w:hAnsi="宋体" w:eastAsia="仿宋"/>
          <w:sz w:val="24"/>
        </w:rPr>
        <w:t>其他：除以上要求外，其余均按照国际篮球竞赛规则进行。</w:t>
      </w:r>
    </w:p>
    <w:p w14:paraId="1D7ED845">
      <w:pPr>
        <w:ind w:firstLine="442" w:firstLineChars="200"/>
        <w:rPr>
          <w:rFonts w:hint="eastAsia"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（三）比赛纪律</w:t>
      </w:r>
    </w:p>
    <w:p w14:paraId="6BFF01E6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1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>比赛中不得有非正规动作出现，比赛遵循友谊第一</w:t>
      </w:r>
      <w:r>
        <w:rPr>
          <w:rFonts w:hint="eastAsia" w:ascii="仿宋" w:hAnsi="宋体" w:eastAsia="仿宋"/>
          <w:sz w:val="24"/>
        </w:rPr>
        <w:t>、</w:t>
      </w:r>
      <w:r>
        <w:rPr>
          <w:rFonts w:ascii="仿宋" w:hAnsi="宋体" w:eastAsia="仿宋"/>
          <w:sz w:val="24"/>
        </w:rPr>
        <w:t xml:space="preserve">比赛第二的原则。 </w:t>
      </w:r>
    </w:p>
    <w:p w14:paraId="363A6653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2比赛过程中若与裁判发生肢体冲突，取消该队成绩，并将严肃处理。</w:t>
      </w:r>
    </w:p>
    <w:p w14:paraId="246EE9C0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3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>比赛中对裁判判罚有异议可赛后向举办方提出，并拒绝在记录表上签字。</w:t>
      </w:r>
    </w:p>
    <w:p w14:paraId="59309840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4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>运动员必须在比赛开始前10分钟签到。如有一方队伍在比赛时间到后迟到10分钟将以弃权论处。</w:t>
      </w:r>
    </w:p>
    <w:p w14:paraId="18767012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5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 xml:space="preserve">裁判必须在比赛开始前15分钟前签到。 </w:t>
      </w:r>
    </w:p>
    <w:p w14:paraId="1808D06B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6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>在比赛中严格遵守比赛规程，尊重裁判，服从裁判判决，尊重对手。</w:t>
      </w:r>
    </w:p>
    <w:p w14:paraId="20A46D9C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ascii="仿宋" w:hAnsi="宋体" w:eastAsia="仿宋"/>
          <w:sz w:val="24"/>
        </w:rPr>
        <w:t>7</w:t>
      </w:r>
      <w:r>
        <w:rPr>
          <w:rFonts w:hint="eastAsia" w:ascii="仿宋" w:hAnsi="宋体" w:eastAsia="仿宋"/>
          <w:sz w:val="24"/>
        </w:rPr>
        <w:t>.</w:t>
      </w:r>
      <w:r>
        <w:rPr>
          <w:rFonts w:ascii="仿宋" w:hAnsi="宋体" w:eastAsia="仿宋"/>
          <w:sz w:val="24"/>
        </w:rPr>
        <w:t>一旦发现队内存在非本班级、本队伍参赛队员，取消该队本场比赛成绩。</w:t>
      </w:r>
    </w:p>
    <w:p w14:paraId="69116222">
      <w:pPr>
        <w:ind w:firstLine="442" w:firstLineChars="200"/>
        <w:rPr>
          <w:rFonts w:hint="eastAsia"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(四</w:t>
      </w:r>
      <w:r>
        <w:rPr>
          <w:rFonts w:ascii="宋体" w:hAnsi="宋体" w:eastAsia="宋体"/>
          <w:b/>
          <w:sz w:val="22"/>
        </w:rPr>
        <w:t>)</w:t>
      </w:r>
      <w:r>
        <w:rPr>
          <w:rFonts w:hint="eastAsia" w:ascii="宋体" w:hAnsi="宋体" w:eastAsia="宋体"/>
          <w:b/>
          <w:sz w:val="22"/>
        </w:rPr>
        <w:t>注意事项</w:t>
      </w:r>
    </w:p>
    <w:p w14:paraId="28473501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1.安全问题：篮球是一项高强度、高对抗的体育运动赛事，比赛应将安全放在首要位置，比赛过程避免事故的发生，若发生事故，立刻送至医务室。</w:t>
      </w:r>
    </w:p>
    <w:p w14:paraId="1EDC4042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2.友谊第一，比赛第二，球赛中杜绝打架等事故！一旦出现，将严肃处理。</w:t>
      </w:r>
    </w:p>
    <w:p w14:paraId="2F42DFD6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3.因天气或其他原因而导致比赛无法按计划进行，举办方会及时作出相应的调整并通知队伍，如未通知，比赛正常进行。</w:t>
      </w:r>
    </w:p>
    <w:p w14:paraId="05133C2B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4、如有疑问，请及时与比赛负责人联系。</w:t>
      </w:r>
    </w:p>
    <w:p w14:paraId="500080D8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七、奖励办法</w:t>
      </w:r>
    </w:p>
    <w:p w14:paraId="28734F81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比赛最终决出冠亚季军，分别发放奖状和奖品。</w:t>
      </w:r>
    </w:p>
    <w:p w14:paraId="2012AAA7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八、赛程时间安排</w:t>
      </w:r>
    </w:p>
    <w:p w14:paraId="77EDA76D">
      <w:pPr>
        <w:ind w:firstLine="480" w:firstLineChars="200"/>
        <w:rPr>
          <w:rFonts w:hint="eastAsia" w:ascii="仿宋" w:hAnsi="宋体" w:eastAsia="仿宋"/>
          <w:sz w:val="24"/>
        </w:rPr>
      </w:pPr>
      <w:r>
        <w:rPr>
          <w:rFonts w:hint="eastAsia" w:ascii="仿宋" w:hAnsi="宋体" w:eastAsia="仿宋"/>
          <w:sz w:val="24"/>
        </w:rPr>
        <w:t>报名截至时间及比赛赛程等信息以群内通知为准。</w:t>
      </w:r>
    </w:p>
    <w:p w14:paraId="028DFA83">
      <w:pPr>
        <w:pStyle w:val="5"/>
        <w:spacing w:before="0" w:after="0"/>
        <w:jc w:val="both"/>
        <w:rPr>
          <w:rFonts w:hint="eastAsia" w:ascii="宋体" w:hAnsi="黑体" w:eastAsia="宋体"/>
          <w:sz w:val="28"/>
          <w:szCs w:val="24"/>
        </w:rPr>
      </w:pPr>
      <w:r>
        <w:rPr>
          <w:rFonts w:hint="eastAsia" w:ascii="宋体" w:hAnsi="黑体" w:eastAsia="宋体"/>
          <w:sz w:val="28"/>
          <w:szCs w:val="24"/>
        </w:rPr>
        <w:t>九、未尽事宜、另行通知，本次比赛最终解释权归中国石油大学（华东）新能源学院团委所有。</w:t>
      </w:r>
    </w:p>
    <w:sectPr>
      <w:type w:val="continuous"/>
      <w:pgSz w:w="11906" w:h="16838"/>
      <w:pgMar w:top="1440" w:right="1797" w:bottom="1440" w:left="1797" w:header="851" w:footer="992" w:gutter="0"/>
      <w:paperSrc w:first="1" w:other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4A"/>
    <w:rsid w:val="00063FC8"/>
    <w:rsid w:val="000A44E8"/>
    <w:rsid w:val="000E3650"/>
    <w:rsid w:val="0013628F"/>
    <w:rsid w:val="002F0E92"/>
    <w:rsid w:val="003111CC"/>
    <w:rsid w:val="003118BA"/>
    <w:rsid w:val="00427374"/>
    <w:rsid w:val="004A2E4A"/>
    <w:rsid w:val="004E17E0"/>
    <w:rsid w:val="005A39E0"/>
    <w:rsid w:val="0060555F"/>
    <w:rsid w:val="0061066C"/>
    <w:rsid w:val="007307A0"/>
    <w:rsid w:val="007B229D"/>
    <w:rsid w:val="008150CF"/>
    <w:rsid w:val="008458B9"/>
    <w:rsid w:val="008C0905"/>
    <w:rsid w:val="00923B0C"/>
    <w:rsid w:val="0095381D"/>
    <w:rsid w:val="00A9554C"/>
    <w:rsid w:val="00AF55AB"/>
    <w:rsid w:val="00B112F9"/>
    <w:rsid w:val="00C51D55"/>
    <w:rsid w:val="00D6111A"/>
    <w:rsid w:val="00D65EDD"/>
    <w:rsid w:val="00DF0991"/>
    <w:rsid w:val="00EA1FD4"/>
    <w:rsid w:val="00ED74CF"/>
    <w:rsid w:val="00F33E44"/>
    <w:rsid w:val="1DEA67A5"/>
    <w:rsid w:val="497F5D70"/>
    <w:rsid w:val="6F4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1508</Words>
  <Characters>1563</Characters>
  <Lines>11</Lines>
  <Paragraphs>3</Paragraphs>
  <TotalTime>10</TotalTime>
  <ScaleCrop>false</ScaleCrop>
  <LinksUpToDate>false</LinksUpToDate>
  <CharactersWithSpaces>1566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2025-04-01T11:52:00Z</dcterms:created>
  <dc:creator>王嘉琪</dc:creator>
  <cp:lastModifiedBy>陈默i</cp:lastModifiedBy>
  <dcterms:modified xsi:type="dcterms:W3CDTF">2025-04-02T15:52:20Z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D37A4D4DD2AD4E08B68E116B1590B580_13</vt:lpwstr>
  </property>
  <property fmtid="{D5CDD505-2E9C-101B-9397-08002B2CF9AE}" pid="4" name="KSOTemplateDocerSaveRecord">
    <vt:lpwstr>eyJoZGlkIjoiZDkxMmYxNzc2YzEzMDdkZDc3ZWY4Njc0NzA5MDgxZTYiLCJ1c2VySWQiOiIyODczNDkyNzYifQ==</vt:lpwstr>
  </property>
</Properties>
</file>